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AA" w:rsidRPr="004171B2" w:rsidRDefault="00666178" w:rsidP="00E03885">
      <w:pPr>
        <w:spacing w:line="360" w:lineRule="auto"/>
        <w:jc w:val="center"/>
        <w:rPr>
          <w:rFonts w:ascii="華康竹風體 Std W4" w:eastAsia="華康竹風體 Std W4" w:hAnsi="華康竹風體 Std W4" w:hint="eastAsia"/>
          <w:b/>
          <w:sz w:val="32"/>
        </w:rPr>
      </w:pPr>
      <w:r w:rsidRPr="004171B2">
        <w:rPr>
          <w:rFonts w:ascii="華康竹風體 Std W4" w:eastAsia="華康竹風體 Std W4" w:hAnsi="華康竹風體 Std W4" w:hint="eastAsia"/>
          <w:b/>
          <w:sz w:val="32"/>
        </w:rPr>
        <w:t>離開台灣，才知道台灣課堂為何沉默</w:t>
      </w:r>
    </w:p>
    <w:p w:rsidR="004171B2" w:rsidRPr="004171B2" w:rsidRDefault="004171B2" w:rsidP="00E03885">
      <w:pPr>
        <w:spacing w:line="360" w:lineRule="auto"/>
        <w:jc w:val="right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換日線</w:t>
      </w:r>
      <w:proofErr w:type="gramStart"/>
      <w:r>
        <w:rPr>
          <w:rFonts w:ascii="華康竹風體 Std W4" w:eastAsia="華康竹風體 Std W4" w:hAnsi="華康竹風體 Std W4" w:hint="eastAsia"/>
        </w:rPr>
        <w:t>Ｃ</w:t>
      </w:r>
      <w:proofErr w:type="spellStart"/>
      <w:proofErr w:type="gramEnd"/>
      <w:r>
        <w:rPr>
          <w:rFonts w:ascii="華康竹風體 Std W4" w:eastAsia="華康竹風體 Std W4" w:hAnsi="華康竹風體 Std W4" w:hint="eastAsia"/>
        </w:rPr>
        <w:t>rossing</w:t>
      </w:r>
      <w:proofErr w:type="spellEnd"/>
      <w:r w:rsidRPr="004171B2">
        <w:rPr>
          <w:rFonts w:ascii="華康竹風體 Std W4" w:eastAsia="華康竹風體 Std W4" w:hAnsi="華康竹風體 Std W4" w:hint="eastAsia"/>
        </w:rPr>
        <w:t>－專欄作者</w:t>
      </w:r>
      <w:r w:rsidRPr="008C3123">
        <w:rPr>
          <w:rFonts w:ascii="華康竹風體 Std W4" w:eastAsia="華康竹風體 Std W4" w:hAnsi="華康竹風體 Std W4"/>
          <w:u w:val="single"/>
        </w:rPr>
        <w:t>Theresa Yu</w:t>
      </w:r>
      <w:r w:rsidRPr="004171B2">
        <w:rPr>
          <w:rFonts w:ascii="華康竹風體 Std W4" w:eastAsia="華康竹風體 Std W4" w:hAnsi="華康竹風體 Std W4" w:hint="eastAsia"/>
        </w:rPr>
        <w:t xml:space="preserve"> </w:t>
      </w:r>
    </w:p>
    <w:p w:rsidR="00056825" w:rsidRDefault="00056825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 w:hint="eastAsia"/>
          <w:b/>
        </w:rPr>
      </w:pPr>
      <w:r>
        <w:rPr>
          <w:rFonts w:ascii="華康竹風體 Std W4" w:eastAsia="華康竹風體 Std W4" w:hAnsi="華康竹風體 Std W4" w:hint="eastAsia"/>
        </w:rPr>
        <w:t>來到舊金山語言學校後，</w:t>
      </w:r>
      <w:r w:rsidR="00666178" w:rsidRPr="004171B2">
        <w:rPr>
          <w:rFonts w:ascii="華康竹風體 Std W4" w:eastAsia="華康竹風體 Std W4" w:hAnsi="華康竹風體 Std W4" w:hint="eastAsia"/>
        </w:rPr>
        <w:t>發現幾乎百分之九十的老師或他國學生，他們對亞洲學生的印象大部份是：「很害羞」。他們指的並非是在美國長大、接受當地教育的亞洲人，也不是赴美唸書</w:t>
      </w:r>
      <w:proofErr w:type="gramStart"/>
      <w:r w:rsidR="00666178" w:rsidRPr="004171B2">
        <w:rPr>
          <w:rFonts w:ascii="華康竹風體 Std W4" w:eastAsia="華康竹風體 Std W4" w:hAnsi="華康竹風體 Std W4" w:hint="eastAsia"/>
        </w:rPr>
        <w:t>的碩博生</w:t>
      </w:r>
      <w:proofErr w:type="gramEnd"/>
      <w:r w:rsidR="00666178" w:rsidRPr="004171B2">
        <w:rPr>
          <w:rFonts w:ascii="華康竹風體 Std W4" w:eastAsia="華康竹風體 Std W4" w:hAnsi="華康竹風體 Std W4" w:hint="eastAsia"/>
        </w:rPr>
        <w:t>，而是現正在亞洲接受教育，短期來到美國的學生。</w:t>
      </w:r>
      <w:r w:rsidR="00666178" w:rsidRPr="004171B2">
        <w:rPr>
          <w:rFonts w:ascii="華康竹風體 Std W4" w:eastAsia="華康竹風體 Std W4" w:hAnsi="華康竹風體 Std W4" w:hint="eastAsia"/>
          <w:b/>
        </w:rPr>
        <w:t>我的一個英文老師告訴我：「亞洲學生文法一流，但卻總是好像沒自信開口說英文。」</w:t>
      </w:r>
    </w:p>
    <w:p w:rsidR="00666178" w:rsidRPr="00B52EBF" w:rsidRDefault="00666178" w:rsidP="00E03885">
      <w:pPr>
        <w:pStyle w:val="a7"/>
        <w:numPr>
          <w:ilvl w:val="0"/>
          <w:numId w:val="2"/>
        </w:numPr>
        <w:spacing w:line="360" w:lineRule="auto"/>
        <w:ind w:leftChars="0"/>
        <w:rPr>
          <w:rFonts w:ascii="華康竹風體 Std W4" w:eastAsia="華康竹風體 Std W4" w:hAnsi="華康竹風體 Std W4"/>
          <w:b/>
          <w:sz w:val="27"/>
          <w:szCs w:val="27"/>
          <w:u w:val="single"/>
        </w:rPr>
      </w:pPr>
      <w:r w:rsidRPr="00B52EBF">
        <w:rPr>
          <w:rFonts w:ascii="華康竹風體 Std W4" w:eastAsia="華康竹風體 Std W4" w:hAnsi="華康竹風體 Std W4" w:hint="eastAsia"/>
          <w:b/>
          <w:sz w:val="27"/>
          <w:szCs w:val="27"/>
          <w:u w:val="single"/>
        </w:rPr>
        <w:t>發言的勇氣</w:t>
      </w:r>
    </w:p>
    <w:p w:rsidR="00666178" w:rsidRPr="004171B2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一次和一位西班牙朋友吃飯，教他用筷子，我想起一件關於筷子的妙用，便和他分享。我告訴他我</w:t>
      </w:r>
      <w:proofErr w:type="gramStart"/>
      <w:r w:rsidRPr="004171B2">
        <w:rPr>
          <w:rFonts w:ascii="華康竹風體 Std W4" w:eastAsia="華康竹風體 Std W4" w:hAnsi="華康竹風體 Std W4" w:hint="eastAsia"/>
        </w:rPr>
        <w:t>唸</w:t>
      </w:r>
      <w:proofErr w:type="gramEnd"/>
      <w:r w:rsidRPr="004171B2">
        <w:rPr>
          <w:rFonts w:ascii="華康竹風體 Std W4" w:eastAsia="華康竹風體 Std W4" w:hAnsi="華康竹風體 Std W4" w:hint="eastAsia"/>
        </w:rPr>
        <w:t>國中和高中時，每</w:t>
      </w:r>
      <w:proofErr w:type="gramStart"/>
      <w:r w:rsidRPr="004171B2">
        <w:rPr>
          <w:rFonts w:ascii="華康竹風體 Std W4" w:eastAsia="華康竹風體 Std W4" w:hAnsi="華康竹風體 Std W4" w:hint="eastAsia"/>
        </w:rPr>
        <w:t>個</w:t>
      </w:r>
      <w:proofErr w:type="gramEnd"/>
      <w:r w:rsidRPr="004171B2">
        <w:rPr>
          <w:rFonts w:ascii="華康竹風體 Std W4" w:eastAsia="華康竹風體 Std W4" w:hAnsi="華康竹風體 Std W4" w:hint="eastAsia"/>
        </w:rPr>
        <w:t>班上都會有一個</w:t>
      </w:r>
      <w:proofErr w:type="gramStart"/>
      <w:r w:rsidRPr="004171B2">
        <w:rPr>
          <w:rFonts w:ascii="華康竹風體 Std W4" w:eastAsia="華康竹風體 Std W4" w:hAnsi="華康竹風體 Std W4" w:hint="eastAsia"/>
        </w:rPr>
        <w:t>放滿了筷子</w:t>
      </w:r>
      <w:proofErr w:type="gramEnd"/>
      <w:r w:rsidRPr="004171B2">
        <w:rPr>
          <w:rFonts w:ascii="華康竹風體 Std W4" w:eastAsia="華康竹風體 Std W4" w:hAnsi="華康竹風體 Std W4" w:hint="eastAsia"/>
        </w:rPr>
        <w:t>的籤筒，上面寫了班上每一個同學的座號，當老師問了問題後，就會抽一支</w:t>
      </w:r>
      <w:proofErr w:type="gramStart"/>
      <w:r w:rsidRPr="004171B2">
        <w:rPr>
          <w:rFonts w:ascii="華康竹風體 Std W4" w:eastAsia="華康竹風體 Std W4" w:hAnsi="華康竹風體 Std W4" w:hint="eastAsia"/>
        </w:rPr>
        <w:t>籤</w:t>
      </w:r>
      <w:proofErr w:type="gramEnd"/>
      <w:r w:rsidRPr="004171B2">
        <w:rPr>
          <w:rFonts w:ascii="華康竹風體 Std W4" w:eastAsia="華康竹風體 Std W4" w:hAnsi="華康竹風體 Std W4" w:hint="eastAsia"/>
        </w:rPr>
        <w:t>，讓被抽到的同學來回答。</w:t>
      </w:r>
      <w:proofErr w:type="gramStart"/>
      <w:r w:rsidRPr="004171B2">
        <w:rPr>
          <w:rFonts w:ascii="華康竹風體 Std W4" w:eastAsia="華康竹風體 Std W4" w:hAnsi="華康竹風體 Std W4" w:hint="eastAsia"/>
        </w:rPr>
        <w:t>（</w:t>
      </w:r>
      <w:proofErr w:type="gramEnd"/>
      <w:r w:rsidRPr="004171B2">
        <w:rPr>
          <w:rFonts w:ascii="華康竹風體 Std W4" w:eastAsia="華康竹風體 Std W4" w:hAnsi="華康竹風體 Std W4" w:hint="eastAsia"/>
        </w:rPr>
        <w:t>也許形式不盡相同、但相信「課堂抽問」應該是許多台灣學生的共同回憶。）</w:t>
      </w:r>
    </w:p>
    <w:p w:rsidR="00666178" w:rsidRPr="004171B2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然而西班牙朋友很是驚訝，</w:t>
      </w:r>
      <w:proofErr w:type="gramStart"/>
      <w:r w:rsidRPr="004171B2">
        <w:rPr>
          <w:rFonts w:ascii="華康竹風體 Std W4" w:eastAsia="華康竹風體 Std W4" w:hAnsi="華康竹風體 Std W4" w:hint="eastAsia"/>
        </w:rPr>
        <w:t>他說在西班牙</w:t>
      </w:r>
      <w:proofErr w:type="gramEnd"/>
      <w:r w:rsidRPr="004171B2">
        <w:rPr>
          <w:rFonts w:ascii="華康竹風體 Std W4" w:eastAsia="華康竹風體 Std W4" w:hAnsi="華康竹風體 Std W4" w:hint="eastAsia"/>
        </w:rPr>
        <w:t>的課堂上，老師總是很苦惱於學生太愛發表意見。在課堂上大家總是此起彼落無止息的表達，有時就在課堂上爭論了起來，吵到老師需要制止他們停止的地步。</w:t>
      </w:r>
    </w:p>
    <w:p w:rsidR="00666178" w:rsidRPr="004171B2" w:rsidRDefault="00E03885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15A16EA" wp14:editId="382DF523">
            <wp:simplePos x="0" y="0"/>
            <wp:positionH relativeFrom="column">
              <wp:posOffset>75565</wp:posOffset>
            </wp:positionH>
            <wp:positionV relativeFrom="paragraph">
              <wp:posOffset>104775</wp:posOffset>
            </wp:positionV>
            <wp:extent cx="1432560" cy="998855"/>
            <wp:effectExtent l="0" t="0" r="0" b="0"/>
            <wp:wrapTight wrapText="bothSides">
              <wp:wrapPolygon edited="0">
                <wp:start x="0" y="0"/>
                <wp:lineTo x="0" y="21010"/>
                <wp:lineTo x="21255" y="21010"/>
                <wp:lineTo x="21255" y="0"/>
                <wp:lineTo x="0" y="0"/>
              </wp:wrapPolygon>
            </wp:wrapTight>
            <wp:docPr id="6" name="圖片 6" descr="呱噪--談學生上課愛講話-翻轉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呱噪--談學生上課愛講話-翻轉教育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9" t="7963" r="3852" b="13148"/>
                    <a:stretch/>
                  </pic:blipFill>
                  <pic:spPr bwMode="auto">
                    <a:xfrm>
                      <a:off x="0" y="0"/>
                      <a:ext cx="143256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178" w:rsidRPr="004171B2">
        <w:rPr>
          <w:rFonts w:ascii="華康竹風體 Std W4" w:eastAsia="華康竹風體 Std W4" w:hAnsi="華康竹風體 Std W4" w:hint="eastAsia"/>
        </w:rPr>
        <w:t>我笑了，想像那副景象似乎會很熱鬧。就像在這裡上課，老師問問題時期待我們有「爆米花」</w:t>
      </w:r>
      <w:proofErr w:type="gramStart"/>
      <w:r w:rsidR="00666178" w:rsidRPr="004171B2">
        <w:rPr>
          <w:rFonts w:ascii="華康竹風體 Std W4" w:eastAsia="華康竹風體 Std W4" w:hAnsi="華康竹風體 Std W4" w:hint="eastAsia"/>
        </w:rPr>
        <w:t>式的回答</w:t>
      </w:r>
      <w:proofErr w:type="gramEnd"/>
      <w:r w:rsidR="00666178" w:rsidRPr="004171B2">
        <w:rPr>
          <w:rFonts w:ascii="華康竹風體 Std W4" w:eastAsia="華康竹風體 Std W4" w:hAnsi="華康竹風體 Std W4" w:hint="eastAsia"/>
        </w:rPr>
        <w:t>，「誰知道答案就像爆米花一般跳出來回答吧！就像我們腦袋裡的點子也總是</w:t>
      </w:r>
      <w:proofErr w:type="gramStart"/>
      <w:r w:rsidR="00666178" w:rsidRPr="004171B2">
        <w:rPr>
          <w:rFonts w:ascii="華康竹風體 Std W4" w:eastAsia="華康竹風體 Std W4" w:hAnsi="華康竹風體 Std W4" w:hint="eastAsia"/>
        </w:rPr>
        <w:t>一</w:t>
      </w:r>
      <w:proofErr w:type="gramEnd"/>
      <w:r w:rsidR="00666178" w:rsidRPr="004171B2">
        <w:rPr>
          <w:rFonts w:ascii="華康竹風體 Std W4" w:eastAsia="華康竹風體 Std W4" w:hAnsi="華康竹風體 Std W4" w:hint="eastAsia"/>
        </w:rPr>
        <w:t>個個跳出來的一樣啊！」老師這樣表示。</w:t>
      </w:r>
    </w:p>
    <w:p w:rsidR="00056825" w:rsidRDefault="00666178" w:rsidP="00E03885">
      <w:pPr>
        <w:spacing w:line="22" w:lineRule="atLeast"/>
        <w:ind w:firstLineChars="200" w:firstLine="480"/>
        <w:rPr>
          <w:rFonts w:ascii="華康竹風體 Std W4" w:eastAsia="華康竹風體 Std W4" w:hAnsi="華康竹風體 Std W4" w:hint="eastAsia"/>
          <w:b/>
        </w:rPr>
      </w:pPr>
      <w:r w:rsidRPr="004171B2">
        <w:rPr>
          <w:rFonts w:ascii="華康竹風體 Std W4" w:eastAsia="華康竹風體 Std W4" w:hAnsi="華康竹風體 Std W4" w:hint="eastAsia"/>
        </w:rPr>
        <w:t>這樣的差異也讓我思考，為什麼台灣課堂如此安靜？</w:t>
      </w:r>
      <w:r w:rsidRPr="004171B2">
        <w:rPr>
          <w:rFonts w:ascii="華康竹風體 Std W4" w:eastAsia="華康竹風體 Std W4" w:hAnsi="華康竹風體 Std W4" w:hint="eastAsia"/>
          <w:b/>
        </w:rPr>
        <w:t>除了課堂上老師規定的肅靜</w:t>
      </w:r>
      <w:proofErr w:type="gramStart"/>
      <w:r w:rsidRPr="004171B2">
        <w:rPr>
          <w:rFonts w:ascii="華康竹風體 Std W4" w:eastAsia="華康竹風體 Std W4" w:hAnsi="華康竹風體 Std W4" w:hint="eastAsia"/>
          <w:b/>
        </w:rPr>
        <w:t>以外，</w:t>
      </w:r>
      <w:proofErr w:type="gramEnd"/>
      <w:r w:rsidRPr="004171B2">
        <w:rPr>
          <w:rFonts w:ascii="華康竹風體 Std W4" w:eastAsia="華康竹風體 Std W4" w:hAnsi="華康竹風體 Std W4" w:hint="eastAsia"/>
          <w:b/>
        </w:rPr>
        <w:t>連該發言的時間我們也怯於回答，是否還有其他原因？</w:t>
      </w:r>
    </w:p>
    <w:p w:rsidR="00E03885" w:rsidRPr="004171B2" w:rsidRDefault="00E03885" w:rsidP="00E03885">
      <w:pPr>
        <w:spacing w:line="22" w:lineRule="atLeast"/>
        <w:ind w:firstLineChars="200" w:firstLine="493"/>
        <w:rPr>
          <w:rFonts w:ascii="華康竹風體 Std W4" w:eastAsia="華康竹風體 Std W4" w:hAnsi="華康竹風體 Std W4"/>
          <w:b/>
        </w:rPr>
      </w:pPr>
    </w:p>
    <w:p w:rsidR="00666178" w:rsidRPr="00B52EBF" w:rsidRDefault="00666178" w:rsidP="00E03885">
      <w:pPr>
        <w:pStyle w:val="a7"/>
        <w:numPr>
          <w:ilvl w:val="0"/>
          <w:numId w:val="2"/>
        </w:numPr>
        <w:spacing w:line="360" w:lineRule="auto"/>
        <w:ind w:leftChars="0"/>
        <w:rPr>
          <w:rFonts w:ascii="華康竹風體 Std W4" w:eastAsia="華康竹風體 Std W4" w:hAnsi="華康竹風體 Std W4"/>
          <w:b/>
          <w:sz w:val="27"/>
          <w:szCs w:val="27"/>
          <w:u w:val="single"/>
        </w:rPr>
      </w:pPr>
      <w:r w:rsidRPr="00B52EBF">
        <w:rPr>
          <w:rFonts w:ascii="華康竹風體 Std W4" w:eastAsia="華康竹風體 Std W4" w:hAnsi="華康竹風體 Std W4" w:hint="eastAsia"/>
          <w:b/>
          <w:sz w:val="27"/>
          <w:szCs w:val="27"/>
          <w:u w:val="single"/>
        </w:rPr>
        <w:t>嚴</w:t>
      </w:r>
      <w:proofErr w:type="gramStart"/>
      <w:r w:rsidRPr="00B52EBF">
        <w:rPr>
          <w:rFonts w:ascii="華康竹風體 Std W4" w:eastAsia="華康竹風體 Std W4" w:hAnsi="華康竹風體 Std W4" w:hint="eastAsia"/>
          <w:b/>
          <w:sz w:val="27"/>
          <w:szCs w:val="27"/>
          <w:u w:val="single"/>
        </w:rPr>
        <w:t>以律已的</w:t>
      </w:r>
      <w:proofErr w:type="gramEnd"/>
      <w:r w:rsidRPr="00B52EBF">
        <w:rPr>
          <w:rFonts w:ascii="華康竹風體 Std W4" w:eastAsia="華康竹風體 Std W4" w:hAnsi="華康竹風體 Std W4" w:hint="eastAsia"/>
          <w:b/>
          <w:sz w:val="27"/>
          <w:szCs w:val="27"/>
          <w:u w:val="single"/>
        </w:rPr>
        <w:t>弊病</w:t>
      </w:r>
    </w:p>
    <w:p w:rsidR="00666178" w:rsidRPr="004171B2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語言學校的老師上課方式較為輕鬆，往往先來個Warm up</w:t>
      </w:r>
      <w:r w:rsidR="00056825">
        <w:rPr>
          <w:rFonts w:ascii="華康竹風體 Std W4" w:eastAsia="華康竹風體 Std W4" w:hAnsi="華康竹風體 Std W4" w:hint="eastAsia"/>
        </w:rPr>
        <w:t>聊聊天，最常見話題不外乎「</w:t>
      </w:r>
      <w:r w:rsidRPr="004171B2">
        <w:rPr>
          <w:rFonts w:ascii="華康竹風體 Std W4" w:eastAsia="華康竹風體 Std W4" w:hAnsi="華康竹風體 Std W4" w:hint="eastAsia"/>
        </w:rPr>
        <w:t>週末的計畫」、「上週末做了些什麼」，充分展現美國人非常重視週末休息時間的特性。</w:t>
      </w:r>
    </w:p>
    <w:p w:rsidR="00666178" w:rsidRPr="004171B2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當老師讓學生輪流發言時，西方學生們總是侃侃而談，儘管需要比手畫腳來輔助，在老師的引導下也分享了許多有趣的故事。有時用錯了單字，同學們莞爾一笑，沒有人嘲笑他，而身經百戰的老師也總是能將之化為另一個教學的好時機。</w:t>
      </w:r>
    </w:p>
    <w:p w:rsidR="00666178" w:rsidRDefault="00E03885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 w:hint="eastAsia"/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622094B" wp14:editId="72CB6A52">
            <wp:simplePos x="0" y="0"/>
            <wp:positionH relativeFrom="column">
              <wp:posOffset>3630295</wp:posOffset>
            </wp:positionH>
            <wp:positionV relativeFrom="paragraph">
              <wp:posOffset>81280</wp:posOffset>
            </wp:positionV>
            <wp:extent cx="2370455" cy="1184910"/>
            <wp:effectExtent l="0" t="0" r="0" b="0"/>
            <wp:wrapTight wrapText="bothSides">
              <wp:wrapPolygon edited="0">
                <wp:start x="0" y="0"/>
                <wp:lineTo x="0" y="21183"/>
                <wp:lineTo x="21351" y="21183"/>
                <wp:lineTo x="21351" y="0"/>
                <wp:lineTo x="0" y="0"/>
              </wp:wrapPolygon>
            </wp:wrapTight>
            <wp:docPr id="5" name="圖片 5" descr="哆啦A梦：大雄和静香是同桌，坐第一排上课还敢睡觉！_网易视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哆啦A梦：大雄和静香是同桌，坐第一排上课还敢睡觉！_网易视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178" w:rsidRPr="004171B2">
        <w:rPr>
          <w:rFonts w:ascii="華康竹風體 Std W4" w:eastAsia="華康竹風體 Std W4" w:hAnsi="華康竹風體 Std W4" w:hint="eastAsia"/>
        </w:rPr>
        <w:t>記得當時有一位來自台灣的女孩，在輪到她時表現得相當緊張，努力說完了之後，她轉頭</w:t>
      </w:r>
      <w:proofErr w:type="gramStart"/>
      <w:r w:rsidR="00666178" w:rsidRPr="004171B2">
        <w:rPr>
          <w:rFonts w:ascii="華康竹風體 Std W4" w:eastAsia="華康竹風體 Std W4" w:hAnsi="華康竹風體 Std W4" w:hint="eastAsia"/>
        </w:rPr>
        <w:t>鬆</w:t>
      </w:r>
      <w:proofErr w:type="gramEnd"/>
      <w:r w:rsidR="00666178" w:rsidRPr="004171B2">
        <w:rPr>
          <w:rFonts w:ascii="華康竹風體 Std W4" w:eastAsia="華康竹風體 Std W4" w:hAnsi="華康竹風體 Std W4" w:hint="eastAsia"/>
        </w:rPr>
        <w:t>了一口氣，</w:t>
      </w:r>
      <w:proofErr w:type="gramStart"/>
      <w:r w:rsidR="00666178" w:rsidRPr="004171B2">
        <w:rPr>
          <w:rFonts w:ascii="華康竹風體 Std W4" w:eastAsia="華康竹風體 Std W4" w:hAnsi="華康竹風體 Std W4" w:hint="eastAsia"/>
        </w:rPr>
        <w:t>向我說了一句</w:t>
      </w:r>
      <w:proofErr w:type="gramEnd"/>
      <w:r w:rsidR="00666178" w:rsidRPr="004171B2">
        <w:rPr>
          <w:rFonts w:ascii="華康竹風體 Std W4" w:eastAsia="華康竹風體 Std W4" w:hAnsi="華康竹風體 Std W4" w:hint="eastAsia"/>
        </w:rPr>
        <w:t>：「剛剛好緊張喔，好怕說錯。」可她才在上一次的小考裡拿了滿分。</w:t>
      </w:r>
      <w:r w:rsidR="00666178" w:rsidRPr="004171B2">
        <w:rPr>
          <w:rFonts w:ascii="華康竹風體 Std W4" w:eastAsia="華康竹風體 Std W4" w:hAnsi="華康竹風體 Std W4" w:hint="eastAsia"/>
          <w:b/>
        </w:rPr>
        <w:t>那時我才發現，原來有時我們能大方接受人家犯錯，卻太在乎自己犯錯。</w:t>
      </w:r>
    </w:p>
    <w:p w:rsidR="00E03885" w:rsidRDefault="00E03885" w:rsidP="00E03885">
      <w:pPr>
        <w:spacing w:line="22" w:lineRule="atLeast"/>
        <w:ind w:firstLineChars="236" w:firstLine="582"/>
        <w:rPr>
          <w:rFonts w:ascii="華康竹風體 Std W4" w:eastAsia="華康竹風體 Std W4" w:hAnsi="華康竹風體 Std W4" w:hint="eastAsia"/>
          <w:b/>
        </w:rPr>
      </w:pPr>
    </w:p>
    <w:p w:rsidR="00E03885" w:rsidRPr="00056825" w:rsidRDefault="00E03885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</w:p>
    <w:p w:rsidR="00666178" w:rsidRPr="00E03885" w:rsidRDefault="00666178" w:rsidP="00E03885">
      <w:pPr>
        <w:pStyle w:val="a7"/>
        <w:numPr>
          <w:ilvl w:val="0"/>
          <w:numId w:val="2"/>
        </w:numPr>
        <w:spacing w:line="360" w:lineRule="auto"/>
        <w:ind w:leftChars="0"/>
        <w:rPr>
          <w:rFonts w:ascii="華康竹風體 Std W4" w:eastAsia="華康竹風體 Std W4" w:hAnsi="華康竹風體 Std W4"/>
          <w:b/>
          <w:sz w:val="27"/>
          <w:szCs w:val="27"/>
          <w:u w:val="single"/>
        </w:rPr>
      </w:pPr>
      <w:r w:rsidRPr="00E03885">
        <w:rPr>
          <w:rFonts w:ascii="華康竹風體 Std W4" w:eastAsia="華康竹風體 Std W4" w:hAnsi="華康竹風體 Std W4" w:hint="eastAsia"/>
          <w:b/>
          <w:sz w:val="27"/>
          <w:szCs w:val="27"/>
          <w:u w:val="single"/>
        </w:rPr>
        <w:lastRenderedPageBreak/>
        <w:t>問題，要當下就解決</w:t>
      </w:r>
    </w:p>
    <w:p w:rsidR="00666178" w:rsidRPr="004171B2" w:rsidRDefault="00E03885" w:rsidP="00E03885">
      <w:pPr>
        <w:spacing w:line="22" w:lineRule="atLeast"/>
        <w:ind w:firstLineChars="236" w:firstLine="614"/>
        <w:rPr>
          <w:rFonts w:ascii="華康竹風體 Std W4" w:eastAsia="華康竹風體 Std W4" w:hAnsi="華康竹風體 Std W4"/>
        </w:rPr>
      </w:pPr>
      <w:r w:rsidRPr="00E03885">
        <w:rPr>
          <w:rFonts w:cs="新細明體" w:hint="eastAsia"/>
          <w:b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7A0DB" wp14:editId="62729DFE">
                <wp:simplePos x="0" y="0"/>
                <wp:positionH relativeFrom="column">
                  <wp:posOffset>6469380</wp:posOffset>
                </wp:positionH>
                <wp:positionV relativeFrom="paragraph">
                  <wp:posOffset>140335</wp:posOffset>
                </wp:positionV>
                <wp:extent cx="5554980" cy="327660"/>
                <wp:effectExtent l="0" t="0" r="26670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3276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6B7" w:rsidRPr="00E01936" w:rsidRDefault="009C46B7" w:rsidP="009C46B7">
                            <w:pPr>
                              <w:rPr>
                                <w:rFonts w:ascii="華康仿宋體W4" w:eastAsia="華康仿宋體W4" w:hAnsiTheme="minor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 w:rsidRPr="00E01936">
                              <w:rPr>
                                <w:rFonts w:ascii="華康仿宋體W4" w:eastAsia="華康仿宋體W4" w:hAnsiTheme="minorEastAsia" w:hint="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  <w:t>請輔導股長協助將文章張貼於公布欄及黏貼於輔導</w:t>
                            </w:r>
                            <w:proofErr w:type="gramStart"/>
                            <w:r w:rsidRPr="00E01936">
                              <w:rPr>
                                <w:rFonts w:ascii="華康仿宋體W4" w:eastAsia="華康仿宋體W4" w:hAnsiTheme="minorEastAsia" w:hint="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  <w:t>週誌</w:t>
                            </w:r>
                            <w:proofErr w:type="gramEnd"/>
                            <w:r w:rsidRPr="00E01936">
                              <w:rPr>
                                <w:rFonts w:ascii="華康仿宋體W4" w:eastAsia="華康仿宋體W4" w:hAnsiTheme="minorEastAsia" w:hint="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  <w:t>上，謝謝！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9.4pt;margin-top:11.05pt;width:437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" fillcolor="white [3201]" strokecolor="#f79646 [3209]" strokeweight="2pt">
                <v:stroke dashstyle="1 1"/>
                <v:textbox>
                  <w:txbxContent>
                    <w:p w:rsidR="009C46B7" w:rsidRPr="00E01936" w:rsidRDefault="009C46B7" w:rsidP="009C46B7">
                      <w:pPr>
                        <w:rPr>
                          <w:rFonts w:ascii="華康仿宋體W4" w:eastAsia="華康仿宋體W4" w:hAnsiTheme="minor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</w:pPr>
                      <w:r w:rsidRPr="00E01936">
                        <w:rPr>
                          <w:rFonts w:ascii="華康仿宋體W4" w:eastAsia="華康仿宋體W4" w:hAnsiTheme="minorEastAsia" w:hint="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  <w:t>請輔導股長協助將文章張貼於公布欄及黏貼於輔導</w:t>
                      </w:r>
                      <w:proofErr w:type="gramStart"/>
                      <w:r w:rsidRPr="00E01936">
                        <w:rPr>
                          <w:rFonts w:ascii="華康仿宋體W4" w:eastAsia="華康仿宋體W4" w:hAnsiTheme="minorEastAsia" w:hint="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  <w:t>週誌</w:t>
                      </w:r>
                      <w:proofErr w:type="gramEnd"/>
                      <w:r w:rsidRPr="00E01936">
                        <w:rPr>
                          <w:rFonts w:ascii="華康仿宋體W4" w:eastAsia="華康仿宋體W4" w:hAnsiTheme="minorEastAsia" w:hint="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  <w:t>上，謝謝！</w:t>
                      </w:r>
                    </w:p>
                  </w:txbxContent>
                </v:textbox>
              </v:shape>
            </w:pict>
          </mc:Fallback>
        </mc:AlternateContent>
      </w:r>
      <w:r w:rsidR="00666178" w:rsidRPr="004171B2">
        <w:rPr>
          <w:rFonts w:ascii="華康竹風體 Std W4" w:eastAsia="華康竹風體 Std W4" w:hAnsi="華康竹風體 Std W4" w:hint="eastAsia"/>
        </w:rPr>
        <w:t>課堂上是禁止使用手機的，對現在科技世代的孩子這條規定相當重要。也因為如此，遇到老師講到不會的單字時，一開始我的第一個反應是，先寫下來，下課再來查。畢竟以前上學時，老師常說，有問題下課再問，或單字可以自己查的就自己查，我們趕進度，別浪費那些已經懂了的同學的時間。</w:t>
      </w:r>
    </w:p>
    <w:p w:rsidR="00666178" w:rsidRPr="00056825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在我寫筆記時，有一個來自義大利的女同學舉起手，問了那個單字。而老師絲毫不惱，面綻笑容，開心地說：「真開心妳問了這個問題！剛剛也不懂這個單字的同學舉手。」不少人都舉手了。</w:t>
      </w:r>
      <w:r w:rsidRPr="004171B2">
        <w:rPr>
          <w:rFonts w:ascii="華康竹風體 Std W4" w:eastAsia="華康竹風體 Std W4" w:hAnsi="華康竹風體 Std W4" w:hint="eastAsia"/>
          <w:b/>
        </w:rPr>
        <w:t>「各位同學，別害怕問問題，你們看，她問了一個問題，就幫助了這麼多不會的同學！」</w:t>
      </w:r>
    </w:p>
    <w:p w:rsidR="00666178" w:rsidRPr="004171B2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自那次之後，許多同學都很踴躍的在課堂上問問題，連一開始不太敢講話的幾個年輕的台灣女孩亦是。而我也發現，自從大家都將問題當下就解決後，他們主動發表意見或回答問題的機會越來越多了，課堂氣氛自然也越來越熱絡。</w:t>
      </w:r>
    </w:p>
    <w:p w:rsidR="00666178" w:rsidRPr="004171B2" w:rsidRDefault="00E03885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D099EF" wp14:editId="6FAE3672">
            <wp:simplePos x="0" y="0"/>
            <wp:positionH relativeFrom="column">
              <wp:posOffset>4307840</wp:posOffset>
            </wp:positionH>
            <wp:positionV relativeFrom="paragraph">
              <wp:posOffset>291465</wp:posOffset>
            </wp:positionV>
            <wp:extent cx="1997710" cy="1231265"/>
            <wp:effectExtent l="0" t="0" r="2540" b="6985"/>
            <wp:wrapTight wrapText="bothSides">
              <wp:wrapPolygon edited="0">
                <wp:start x="0" y="0"/>
                <wp:lineTo x="0" y="21388"/>
                <wp:lineTo x="21421" y="21388"/>
                <wp:lineTo x="21421" y="0"/>
                <wp:lineTo x="0" y="0"/>
              </wp:wrapPolygon>
            </wp:wrapTight>
            <wp:docPr id="4" name="圖片 4" descr="http://p1.pstatp.com/large/tos-cn-i-0022/7e0f5a9e0c8d403bb895bc7ebd46d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1.pstatp.com/large/tos-cn-i-0022/7e0f5a9e0c8d403bb895bc7ebd46d02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771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178" w:rsidRPr="004171B2">
        <w:rPr>
          <w:rFonts w:ascii="華康竹風體 Std W4" w:eastAsia="華康竹風體 Std W4" w:hAnsi="華康竹風體 Std W4" w:hint="eastAsia"/>
        </w:rPr>
        <w:t>原來，有時沉默是因為我們不懂。因為不懂，所以也不敢發言，</w:t>
      </w:r>
      <w:proofErr w:type="gramStart"/>
      <w:r w:rsidR="00666178" w:rsidRPr="004171B2">
        <w:rPr>
          <w:rFonts w:ascii="華康竹風體 Std W4" w:eastAsia="華康竹風體 Std W4" w:hAnsi="華康竹風體 Std W4" w:hint="eastAsia"/>
        </w:rPr>
        <w:t>就怕講了</w:t>
      </w:r>
      <w:proofErr w:type="gramEnd"/>
      <w:r w:rsidR="00666178" w:rsidRPr="004171B2">
        <w:rPr>
          <w:rFonts w:ascii="華康竹風體 Std W4" w:eastAsia="華康竹風體 Std W4" w:hAnsi="華康竹風體 Std W4" w:hint="eastAsia"/>
        </w:rPr>
        <w:t>什麼</w:t>
      </w:r>
      <w:proofErr w:type="gramStart"/>
      <w:r w:rsidR="00666178" w:rsidRPr="004171B2">
        <w:rPr>
          <w:rFonts w:ascii="華康竹風體 Std W4" w:eastAsia="華康竹風體 Std W4" w:hAnsi="華康竹風體 Std W4" w:hint="eastAsia"/>
        </w:rPr>
        <w:t>講錯會丟臉</w:t>
      </w:r>
      <w:proofErr w:type="gramEnd"/>
      <w:r w:rsidR="00666178" w:rsidRPr="004171B2">
        <w:rPr>
          <w:rFonts w:ascii="華康竹風體 Std W4" w:eastAsia="華康竹風體 Std W4" w:hAnsi="華康竹風體 Std W4" w:hint="eastAsia"/>
        </w:rPr>
        <w:t>。如果當下就解決了問題，你自然有辦法在當下就對知識更進一步鑽研，也能更融入課堂、加入討論。</w:t>
      </w:r>
    </w:p>
    <w:p w:rsidR="00666178" w:rsidRDefault="00666178" w:rsidP="00E03885">
      <w:pPr>
        <w:spacing w:line="22" w:lineRule="atLeast"/>
        <w:ind w:firstLineChars="200" w:firstLine="493"/>
        <w:rPr>
          <w:rFonts w:ascii="華康竹風體 Std W4" w:eastAsia="華康竹風體 Std W4" w:hAnsi="華康竹風體 Std W4" w:hint="eastAsia"/>
          <w:b/>
        </w:rPr>
      </w:pPr>
      <w:r w:rsidRPr="004171B2">
        <w:rPr>
          <w:rFonts w:ascii="華康竹風體 Std W4" w:eastAsia="華康竹風體 Std W4" w:hAnsi="華康竹風體 Std W4" w:hint="eastAsia"/>
          <w:b/>
        </w:rPr>
        <w:t>一味追求進度的課堂，我們真的理解了知識嗎？還是帶著一知半解的問題，在暗無天日的書海裡浮</w:t>
      </w:r>
      <w:proofErr w:type="gramStart"/>
      <w:r w:rsidRPr="004171B2">
        <w:rPr>
          <w:rFonts w:ascii="華康竹風體 Std W4" w:eastAsia="華康竹風體 Std W4" w:hAnsi="華康竹風體 Std W4" w:hint="eastAsia"/>
          <w:b/>
        </w:rPr>
        <w:t>沉</w:t>
      </w:r>
      <w:proofErr w:type="gramEnd"/>
      <w:r w:rsidRPr="004171B2">
        <w:rPr>
          <w:rFonts w:ascii="華康竹風體 Std W4" w:eastAsia="華康竹風體 Std W4" w:hAnsi="華康竹風體 Std W4" w:hint="eastAsia"/>
          <w:b/>
        </w:rPr>
        <w:t>？</w:t>
      </w:r>
    </w:p>
    <w:p w:rsidR="006513D2" w:rsidRPr="004171B2" w:rsidRDefault="006513D2" w:rsidP="00E03885">
      <w:pPr>
        <w:spacing w:line="22" w:lineRule="atLeast"/>
        <w:ind w:firstLineChars="200" w:firstLine="493"/>
        <w:rPr>
          <w:rFonts w:ascii="華康竹風體 Std W4" w:eastAsia="華康竹風體 Std W4" w:hAnsi="華康竹風體 Std W4"/>
          <w:b/>
        </w:rPr>
      </w:pPr>
    </w:p>
    <w:p w:rsidR="00666178" w:rsidRPr="00B52EBF" w:rsidRDefault="00666178" w:rsidP="00E03885">
      <w:pPr>
        <w:pStyle w:val="a7"/>
        <w:numPr>
          <w:ilvl w:val="0"/>
          <w:numId w:val="2"/>
        </w:numPr>
        <w:spacing w:line="22" w:lineRule="atLeast"/>
        <w:ind w:leftChars="0"/>
        <w:rPr>
          <w:rFonts w:ascii="華康竹風體 Std W4" w:eastAsia="華康竹風體 Std W4" w:hAnsi="華康竹風體 Std W4"/>
          <w:b/>
          <w:sz w:val="27"/>
          <w:szCs w:val="27"/>
          <w:u w:val="single"/>
        </w:rPr>
      </w:pPr>
      <w:r w:rsidRPr="00B52EBF">
        <w:rPr>
          <w:rFonts w:ascii="華康竹風體 Std W4" w:eastAsia="華康竹風體 Std W4" w:hAnsi="華康竹風體 Std W4" w:hint="eastAsia"/>
          <w:b/>
          <w:sz w:val="27"/>
          <w:szCs w:val="27"/>
          <w:u w:val="single"/>
        </w:rPr>
        <w:t>學習過程大於成果的精神</w:t>
      </w:r>
    </w:p>
    <w:p w:rsidR="00666178" w:rsidRPr="004171B2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曾</w:t>
      </w:r>
      <w:r w:rsidR="00056825">
        <w:rPr>
          <w:rFonts w:ascii="華康竹風體 Std W4" w:eastAsia="華康竹風體 Std W4" w:hAnsi="華康竹風體 Std W4" w:hint="eastAsia"/>
        </w:rPr>
        <w:t>有同學告訴我，走在美國街上的時候，害怕有人來跟他們說話。不是因為怕</w:t>
      </w:r>
      <w:r w:rsidRPr="004171B2">
        <w:rPr>
          <w:rFonts w:ascii="華康竹風體 Std W4" w:eastAsia="華康竹風體 Std W4" w:hAnsi="華康竹風體 Std W4" w:hint="eastAsia"/>
        </w:rPr>
        <w:t>壞人，只是因為怕聽不懂他們的英文，畢竟台灣人從小就有英文課了，還聽不懂，很丟臉吧。</w:t>
      </w:r>
    </w:p>
    <w:p w:rsidR="00666178" w:rsidRPr="004171B2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亞洲人的教育系統，往往以「結果論」為優先。對我們而言，在學習後不懂，似乎等於學習所花費的時間就是「一場空」。因此，我們不敢抬頭挺胸告訴人家我們不懂，即使這是殘酷的事實。</w:t>
      </w:r>
    </w:p>
    <w:p w:rsidR="00666178" w:rsidRPr="004171B2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/>
        </w:rPr>
      </w:pPr>
      <w:r w:rsidRPr="004171B2">
        <w:rPr>
          <w:rFonts w:ascii="華康竹風體 Std W4" w:eastAsia="華康竹風體 Std W4" w:hAnsi="華康竹風體 Std W4" w:hint="eastAsia"/>
        </w:rPr>
        <w:t>轉念一想，非英文母語的人英文不好，不是再正常也不過了嗎？這不是學習與實際應用的差別所在嗎？在台灣若我們見到</w:t>
      </w:r>
      <w:proofErr w:type="gramStart"/>
      <w:r w:rsidRPr="004171B2">
        <w:rPr>
          <w:rFonts w:ascii="華康竹風體 Std W4" w:eastAsia="華康竹風體 Std W4" w:hAnsi="華康竹風體 Std W4" w:hint="eastAsia"/>
        </w:rPr>
        <w:t>努力說著中文</w:t>
      </w:r>
      <w:proofErr w:type="gramEnd"/>
      <w:r w:rsidRPr="004171B2">
        <w:rPr>
          <w:rFonts w:ascii="華康竹風體 Std W4" w:eastAsia="華康竹風體 Std W4" w:hAnsi="華康竹風體 Std W4" w:hint="eastAsia"/>
        </w:rPr>
        <w:t>的非華人，我們鐵定光因為他會說中文，就覺得驚訝不已了，然而同樣情況放在自己身上，我們卻覺得人家不會同樣的寬容。</w:t>
      </w:r>
    </w:p>
    <w:p w:rsidR="00056825" w:rsidRDefault="00666178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 w:hint="eastAsia"/>
        </w:rPr>
      </w:pPr>
      <w:r w:rsidRPr="004171B2">
        <w:rPr>
          <w:rFonts w:ascii="華康竹風體 Std W4" w:eastAsia="華康竹風體 Std W4" w:hAnsi="華康竹風體 Std W4" w:hint="eastAsia"/>
        </w:rPr>
        <w:t>宏觀浩瀚宇宙，知識沒有盡頭。無論學什麼，學習都是個過程，絕不會有靠近結果的那一天，有的，只是獲得越來越多的知識。所以，我們完全不用害怕承認自己不懂。</w:t>
      </w:r>
    </w:p>
    <w:p w:rsidR="00E03885" w:rsidRPr="00E03885" w:rsidRDefault="00E03885" w:rsidP="00E03885">
      <w:pPr>
        <w:spacing w:line="22" w:lineRule="atLeast"/>
        <w:ind w:firstLineChars="236" w:firstLine="566"/>
        <w:rPr>
          <w:rFonts w:ascii="華康竹風體 Std W4" w:eastAsia="華康竹風體 Std W4" w:hAnsi="華康竹風體 Std W4" w:hint="eastAsia"/>
        </w:rPr>
      </w:pPr>
    </w:p>
    <w:p w:rsidR="009C46B7" w:rsidRPr="00E03885" w:rsidRDefault="009C46B7" w:rsidP="00E03885">
      <w:pPr>
        <w:spacing w:line="360" w:lineRule="auto"/>
        <w:rPr>
          <w:rFonts w:ascii="華康竹風體 Std W4" w:eastAsia="華康竹風體 Std W4" w:hAnsi="華康竹風體 Std W4"/>
          <w:b/>
          <w:sz w:val="26"/>
          <w:szCs w:val="26"/>
          <w:u w:val="single"/>
        </w:rPr>
      </w:pPr>
      <w:r w:rsidRPr="00E03885">
        <w:rPr>
          <w:rFonts w:ascii="華康竹風體 Std W4" w:eastAsia="華康竹風體 Std W4" w:hAnsi="華康竹風體 Std W4" w:hint="eastAsia"/>
          <w:b/>
          <w:sz w:val="26"/>
          <w:szCs w:val="26"/>
          <w:u w:val="single"/>
        </w:rPr>
        <w:t>～想一想～(請3-4位同學分享，並將50字以上的心得寫於輔導</w:t>
      </w:r>
      <w:proofErr w:type="gramStart"/>
      <w:r w:rsidRPr="00E03885">
        <w:rPr>
          <w:rFonts w:ascii="華康竹風體 Std W4" w:eastAsia="華康竹風體 Std W4" w:hAnsi="華康竹風體 Std W4" w:hint="eastAsia"/>
          <w:b/>
          <w:sz w:val="26"/>
          <w:szCs w:val="26"/>
          <w:u w:val="single"/>
        </w:rPr>
        <w:t>週誌</w:t>
      </w:r>
      <w:proofErr w:type="gramEnd"/>
      <w:r w:rsidRPr="00E03885">
        <w:rPr>
          <w:rFonts w:ascii="華康竹風體 Std W4" w:eastAsia="華康竹風體 Std W4" w:hAnsi="華康竹風體 Std W4" w:hint="eastAsia"/>
          <w:b/>
          <w:sz w:val="26"/>
          <w:szCs w:val="26"/>
          <w:u w:val="single"/>
        </w:rPr>
        <w:t>中)</w:t>
      </w:r>
    </w:p>
    <w:p w:rsidR="009C46B7" w:rsidRPr="00E03885" w:rsidRDefault="00E03885" w:rsidP="00E03885">
      <w:pPr>
        <w:pStyle w:val="a7"/>
        <w:numPr>
          <w:ilvl w:val="0"/>
          <w:numId w:val="1"/>
        </w:numPr>
        <w:spacing w:line="360" w:lineRule="auto"/>
        <w:ind w:leftChars="0"/>
        <w:rPr>
          <w:rFonts w:ascii="華康竹風體 Std W4" w:eastAsia="華康竹風體 Std W4" w:hAnsi="華康竹風體 Std W4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389C07" wp14:editId="35C693F5">
            <wp:simplePos x="0" y="0"/>
            <wp:positionH relativeFrom="column">
              <wp:posOffset>4647777</wp:posOffset>
            </wp:positionH>
            <wp:positionV relativeFrom="paragraph">
              <wp:posOffset>107315</wp:posOffset>
            </wp:positionV>
            <wp:extent cx="1651000" cy="1163955"/>
            <wp:effectExtent l="0" t="0" r="6350" b="0"/>
            <wp:wrapNone/>
            <wp:docPr id="3" name="圖片 3" descr="课堂互动卡通_课堂互动卡通图片分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课堂互动卡通_课堂互动卡通图片分享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0" t="7843" r="20609"/>
                    <a:stretch/>
                  </pic:blipFill>
                  <pic:spPr bwMode="auto">
                    <a:xfrm>
                      <a:off x="0" y="0"/>
                      <a:ext cx="165100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6B7" w:rsidRPr="00E03885">
        <w:rPr>
          <w:rFonts w:ascii="華康竹風體 Std W4" w:eastAsia="華康竹風體 Std W4" w:hAnsi="華康竹風體 Std W4" w:hint="eastAsia"/>
          <w:sz w:val="26"/>
          <w:szCs w:val="26"/>
        </w:rPr>
        <w:t>讀完了本篇文章，我的感想是…</w:t>
      </w:r>
      <w:r w:rsidR="00557E28" w:rsidRPr="00E03885">
        <w:rPr>
          <w:rFonts w:ascii="華康竹風體 Std W4" w:eastAsia="華康竹風體 Std W4" w:hAnsi="華康竹風體 Std W4" w:hint="eastAsia"/>
          <w:sz w:val="26"/>
          <w:szCs w:val="26"/>
        </w:rPr>
        <w:t>?</w:t>
      </w:r>
    </w:p>
    <w:p w:rsidR="00557E28" w:rsidRPr="00E03885" w:rsidRDefault="00557E28" w:rsidP="00E03885">
      <w:pPr>
        <w:pStyle w:val="a7"/>
        <w:numPr>
          <w:ilvl w:val="0"/>
          <w:numId w:val="1"/>
        </w:numPr>
        <w:suppressAutoHyphens/>
        <w:spacing w:line="360" w:lineRule="auto"/>
        <w:ind w:leftChars="0"/>
        <w:rPr>
          <w:rFonts w:ascii="華康竹風體 Std W4" w:eastAsia="華康竹風體 Std W4" w:hAnsi="華康竹風體 Std W4" w:hint="eastAsia"/>
          <w:sz w:val="26"/>
          <w:szCs w:val="26"/>
        </w:rPr>
      </w:pPr>
      <w:r w:rsidRPr="00E03885">
        <w:rPr>
          <w:rFonts w:ascii="華康竹風體 Std W4" w:eastAsia="華康竹風體 Std W4" w:hAnsi="華康竹風體 Std W4" w:hint="eastAsia"/>
          <w:sz w:val="26"/>
          <w:szCs w:val="26"/>
        </w:rPr>
        <w:t>思考一下，在班級</w:t>
      </w:r>
      <w:r w:rsidR="006513D2">
        <w:rPr>
          <w:rFonts w:ascii="華康竹風體 Std W4" w:eastAsia="華康竹風體 Std W4" w:hAnsi="華康竹風體 Std W4" w:hint="eastAsia"/>
          <w:sz w:val="26"/>
          <w:szCs w:val="26"/>
        </w:rPr>
        <w:t>上課時，</w:t>
      </w:r>
      <w:r w:rsidRPr="00E03885">
        <w:rPr>
          <w:rFonts w:ascii="華康竹風體 Std W4" w:eastAsia="華康竹風體 Std W4" w:hAnsi="華康竹風體 Std W4" w:hint="eastAsia"/>
          <w:sz w:val="26"/>
          <w:szCs w:val="26"/>
        </w:rPr>
        <w:t>自己是屬於什麼樣子的學生呢？</w:t>
      </w:r>
    </w:p>
    <w:p w:rsidR="008C3123" w:rsidRPr="00E03885" w:rsidRDefault="00557E28" w:rsidP="00E03885">
      <w:pPr>
        <w:pStyle w:val="a7"/>
        <w:suppressAutoHyphens/>
        <w:spacing w:line="360" w:lineRule="auto"/>
        <w:ind w:leftChars="0" w:left="360"/>
        <w:rPr>
          <w:rFonts w:ascii="華康竹風體 Std W4" w:eastAsia="華康竹風體 Std W4" w:hAnsi="華康竹風體 Std W4"/>
          <w:szCs w:val="24"/>
        </w:rPr>
      </w:pPr>
      <w:r w:rsidRPr="00E03885">
        <w:rPr>
          <w:rFonts w:ascii="華康竹風體 Std W4" w:eastAsia="華康竹風體 Std W4" w:hAnsi="華康竹風體 Std W4" w:hint="eastAsia"/>
          <w:sz w:val="26"/>
          <w:szCs w:val="26"/>
        </w:rPr>
        <w:t>我想要調整自己的上課學習的方式</w:t>
      </w:r>
      <w:r w:rsidRPr="00E03885">
        <w:rPr>
          <w:rFonts w:ascii="華康竹風體 Std W4" w:eastAsia="華康竹風體 Std W4" w:hAnsi="華康竹風體 Std W4"/>
          <w:sz w:val="26"/>
          <w:szCs w:val="26"/>
        </w:rPr>
        <w:t>…</w:t>
      </w:r>
      <w:r w:rsidR="006513D2">
        <w:rPr>
          <w:rFonts w:ascii="華康竹風體 Std W4" w:eastAsia="華康竹風體 Std W4" w:hAnsi="華康竹風體 Std W4" w:hint="eastAsia"/>
          <w:sz w:val="26"/>
          <w:szCs w:val="26"/>
        </w:rPr>
        <w:t>(舉例</w:t>
      </w:r>
      <w:bookmarkStart w:id="0" w:name="_GoBack"/>
      <w:bookmarkEnd w:id="0"/>
      <w:r w:rsidR="006513D2">
        <w:rPr>
          <w:rFonts w:ascii="華康竹風體 Std W4" w:eastAsia="華康竹風體 Std W4" w:hAnsi="華康竹風體 Std W4" w:hint="eastAsia"/>
          <w:sz w:val="26"/>
          <w:szCs w:val="26"/>
        </w:rPr>
        <w:t>說明)</w:t>
      </w:r>
      <w:r w:rsidRPr="00E03885">
        <w:rPr>
          <w:rFonts w:ascii="華康竹風體 Std W4" w:eastAsia="華康竹風體 Std W4" w:hAnsi="華康竹風體 Std W4" w:hint="eastAsia"/>
          <w:sz w:val="26"/>
          <w:szCs w:val="26"/>
        </w:rPr>
        <w:t>？</w:t>
      </w:r>
    </w:p>
    <w:sectPr w:rsidR="008C3123" w:rsidRPr="00E03885" w:rsidSect="009C46B7">
      <w:headerReference w:type="default" r:id="rId12"/>
      <w:pgSz w:w="20639" w:h="14572" w:orient="landscape" w:code="12"/>
      <w:pgMar w:top="720" w:right="720" w:bottom="720" w:left="720" w:header="283" w:footer="283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7A" w:rsidRDefault="00795C7A" w:rsidP="009C46B7">
      <w:r>
        <w:separator/>
      </w:r>
    </w:p>
  </w:endnote>
  <w:endnote w:type="continuationSeparator" w:id="0">
    <w:p w:rsidR="00795C7A" w:rsidRDefault="00795C7A" w:rsidP="009C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竹風體 Std W4">
    <w:panose1 w:val="000000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華康仿宋體W4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娃娃體 Std W5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7A" w:rsidRDefault="00795C7A" w:rsidP="009C46B7">
      <w:r>
        <w:separator/>
      </w:r>
    </w:p>
  </w:footnote>
  <w:footnote w:type="continuationSeparator" w:id="0">
    <w:p w:rsidR="00795C7A" w:rsidRDefault="00795C7A" w:rsidP="009C4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B7" w:rsidRPr="009C46B7" w:rsidRDefault="009C46B7" w:rsidP="009C46B7">
    <w:pPr>
      <w:pStyle w:val="a3"/>
      <w:wordWrap w:val="0"/>
      <w:jc w:val="right"/>
      <w:rPr>
        <w:rFonts w:ascii="華康娃娃體 Std W5" w:eastAsia="華康娃娃體 Std W5" w:hAnsi="華康娃娃體 Std W5"/>
        <w:sz w:val="22"/>
        <w:szCs w:val="22"/>
      </w:rPr>
    </w:pPr>
    <w:r>
      <w:rPr>
        <w:rFonts w:ascii="華康娃娃體 Std W5" w:eastAsia="華康娃娃體 Std W5" w:hAnsi="華康娃娃體 Std W5" w:hint="eastAsia"/>
        <w:sz w:val="22"/>
        <w:szCs w:val="22"/>
      </w:rPr>
      <w:t>輔導</w:t>
    </w:r>
    <w:proofErr w:type="gramStart"/>
    <w:r>
      <w:rPr>
        <w:rFonts w:ascii="華康娃娃體 Std W5" w:eastAsia="華康娃娃體 Std W5" w:hAnsi="華康娃娃體 Std W5" w:hint="eastAsia"/>
        <w:sz w:val="22"/>
        <w:szCs w:val="22"/>
      </w:rPr>
      <w:t>週誌</w:t>
    </w:r>
    <w:proofErr w:type="gramEnd"/>
    <w:r>
      <w:rPr>
        <w:rFonts w:ascii="華康娃娃體 Std W5" w:eastAsia="華康娃娃體 Std W5" w:hAnsi="華康娃娃體 Std W5" w:hint="eastAsia"/>
        <w:sz w:val="22"/>
        <w:szCs w:val="22"/>
      </w:rPr>
      <w:t>文章109-2-3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C71"/>
    <w:multiLevelType w:val="hybridMultilevel"/>
    <w:tmpl w:val="5336B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D29211A"/>
    <w:multiLevelType w:val="hybridMultilevel"/>
    <w:tmpl w:val="89BC9424"/>
    <w:lvl w:ilvl="0" w:tplc="94341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78"/>
    <w:rsid w:val="00056825"/>
    <w:rsid w:val="004171B2"/>
    <w:rsid w:val="00491810"/>
    <w:rsid w:val="00557E28"/>
    <w:rsid w:val="006513D2"/>
    <w:rsid w:val="00666178"/>
    <w:rsid w:val="00780DF2"/>
    <w:rsid w:val="00795C7A"/>
    <w:rsid w:val="008A4BDD"/>
    <w:rsid w:val="008C3123"/>
    <w:rsid w:val="00981659"/>
    <w:rsid w:val="009C46B7"/>
    <w:rsid w:val="00B52EBF"/>
    <w:rsid w:val="00B60BAA"/>
    <w:rsid w:val="00C3707B"/>
    <w:rsid w:val="00E03885"/>
    <w:rsid w:val="00FD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46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4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46B7"/>
    <w:rPr>
      <w:sz w:val="20"/>
      <w:szCs w:val="20"/>
    </w:rPr>
  </w:style>
  <w:style w:type="paragraph" w:styleId="a7">
    <w:name w:val="List Paragraph"/>
    <w:basedOn w:val="a"/>
    <w:uiPriority w:val="34"/>
    <w:qFormat/>
    <w:rsid w:val="009C46B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C3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312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46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4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46B7"/>
    <w:rPr>
      <w:sz w:val="20"/>
      <w:szCs w:val="20"/>
    </w:rPr>
  </w:style>
  <w:style w:type="paragraph" w:styleId="a7">
    <w:name w:val="List Paragraph"/>
    <w:basedOn w:val="a"/>
    <w:uiPriority w:val="34"/>
    <w:qFormat/>
    <w:rsid w:val="009C46B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C3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31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2021-04-07T07:56:00Z</cp:lastPrinted>
  <dcterms:created xsi:type="dcterms:W3CDTF">2021-04-07T03:05:00Z</dcterms:created>
  <dcterms:modified xsi:type="dcterms:W3CDTF">2021-04-07T07:59:00Z</dcterms:modified>
</cp:coreProperties>
</file>