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49" w:rsidRPr="000E7501" w:rsidRDefault="00310049" w:rsidP="00052BBA">
      <w:pPr>
        <w:widowControl/>
        <w:spacing w:line="345" w:lineRule="atLeast"/>
        <w:textAlignment w:val="baseline"/>
        <w:outlineLvl w:val="1"/>
        <w:rPr>
          <w:rFonts w:ascii="華康勘亭流" w:eastAsia="華康勘亭流" w:hAnsi="新細明體" w:cs="新細明體"/>
          <w:bCs/>
          <w:color w:val="000000"/>
          <w:kern w:val="0"/>
          <w:sz w:val="40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style="position:absolute;margin-left:393.75pt;margin-top:35.25pt;width:48pt;height:33pt;z-index:-251658240;visibility:visible" wrapcoords="-338 491 -338 19145 21600 19145 21600 491 -338 491">
            <v:imagedata r:id="rId5" o:title=""/>
            <w10:wrap type="tight"/>
          </v:shape>
        </w:pict>
      </w:r>
      <w:r w:rsidRPr="000E7501">
        <w:rPr>
          <w:rFonts w:ascii="華康勘亭流" w:eastAsia="華康勘亭流" w:hAnsi="新細明體" w:cs="新細明體" w:hint="eastAsia"/>
          <w:bCs/>
          <w:color w:val="000000"/>
          <w:kern w:val="0"/>
          <w:sz w:val="40"/>
          <w:szCs w:val="44"/>
        </w:rPr>
        <w:t>蔡康永：「做自己」跟「沒禮貌」常常是一線之間</w:t>
      </w:r>
    </w:p>
    <w:p w:rsidR="00310049" w:rsidRPr="00052BBA" w:rsidRDefault="00310049" w:rsidP="000E7501">
      <w:pPr>
        <w:widowControl/>
        <w:spacing w:line="345" w:lineRule="atLeast"/>
        <w:jc w:val="right"/>
        <w:textAlignment w:val="baseline"/>
        <w:outlineLvl w:val="1"/>
        <w:rPr>
          <w:rStyle w:val="Strong"/>
          <w:rFonts w:ascii="標楷體" w:eastAsia="標楷體" w:hAnsi="標楷體" w:cs="新細明體"/>
          <w:color w:val="000000"/>
          <w:kern w:val="0"/>
          <w:szCs w:val="44"/>
        </w:rPr>
      </w:pPr>
      <w:r w:rsidRPr="00052BBA">
        <w:rPr>
          <w:rFonts w:ascii="標楷體" w:eastAsia="標楷體" w:hAnsi="標楷體" w:cs="新細明體" w:hint="eastAsia"/>
          <w:bCs/>
          <w:color w:val="000000"/>
          <w:kern w:val="0"/>
          <w:szCs w:val="44"/>
        </w:rPr>
        <w:t>作者：吳永佳，摘錄自</w:t>
      </w:r>
      <w:r w:rsidRPr="00052BBA">
        <w:rPr>
          <w:rFonts w:ascii="標楷體" w:eastAsia="標楷體" w:hAnsi="標楷體" w:cs="新細明體"/>
          <w:bCs/>
          <w:color w:val="000000"/>
          <w:kern w:val="0"/>
          <w:szCs w:val="44"/>
        </w:rPr>
        <w:t>Cheers</w:t>
      </w:r>
      <w:r w:rsidRPr="00052BBA">
        <w:rPr>
          <w:rFonts w:ascii="標楷體" w:eastAsia="標楷體" w:hAnsi="標楷體" w:cs="新細明體" w:hint="eastAsia"/>
          <w:bCs/>
          <w:color w:val="000000"/>
          <w:kern w:val="0"/>
          <w:szCs w:val="44"/>
        </w:rPr>
        <w:t>雜誌第</w:t>
      </w:r>
      <w:r w:rsidRPr="00052BBA">
        <w:rPr>
          <w:rFonts w:ascii="標楷體" w:eastAsia="標楷體" w:hAnsi="標楷體" w:cs="新細明體"/>
          <w:bCs/>
          <w:color w:val="000000"/>
          <w:kern w:val="0"/>
          <w:szCs w:val="44"/>
        </w:rPr>
        <w:t>118</w:t>
      </w:r>
      <w:r w:rsidRPr="00052BBA">
        <w:rPr>
          <w:rFonts w:ascii="標楷體" w:eastAsia="標楷體" w:hAnsi="標楷體" w:cs="新細明體" w:hint="eastAsia"/>
          <w:bCs/>
          <w:color w:val="000000"/>
          <w:kern w:val="0"/>
          <w:szCs w:val="44"/>
        </w:rPr>
        <w:t>期。</w:t>
      </w:r>
    </w:p>
    <w:p w:rsidR="00310049" w:rsidRPr="000E7501" w:rsidRDefault="00310049" w:rsidP="00052BBA">
      <w:pPr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0E7501">
        <w:rPr>
          <w:rStyle w:val="Strong"/>
          <w:rFonts w:ascii="標楷體" w:eastAsia="標楷體" w:hAnsi="標楷體" w:hint="eastAsia"/>
          <w:color w:val="000000"/>
          <w:sz w:val="28"/>
          <w:szCs w:val="28"/>
          <w:u w:val="single"/>
          <w:bdr w:val="none" w:sz="0" w:space="0" w:color="auto" w:frame="1"/>
        </w:rPr>
        <w:t>學說話就是學做人</w:t>
      </w:r>
    </w:p>
    <w:p w:rsidR="00310049" w:rsidRPr="00052BBA" w:rsidRDefault="00310049" w:rsidP="00052BBA">
      <w:pPr>
        <w:rPr>
          <w:rFonts w:ascii="標楷體" w:eastAsia="標楷體" w:hAnsi="標楷體"/>
          <w:color w:val="000000"/>
        </w:rPr>
      </w:pPr>
      <w:r w:rsidRPr="00052BBA">
        <w:rPr>
          <w:rFonts w:ascii="標楷體" w:eastAsia="標楷體" w:hAnsi="標楷體" w:hint="eastAsia"/>
          <w:color w:val="000000"/>
        </w:rPr>
        <w:t xml:space="preserve">　　為何要談「說話」？蔡康永開宗明義點出：「貴人不一定能改變人生，外表不一定會決定魅力，但生活種種：報告、開會、道歉、要求加薪、演講、傾聽訴苦，都只跟一件事情有關，就是你會不會說話，你有沒有能力去想像，聽你講話的人是什麼心情，想聽到什麼。」蔡康永強調，說話不只是「術」。從小在人情世故複雜的大家庭成長，他覺得，「透過研究說話，你會比較根本的搞清楚自己跟別人的關係，搞清楚自己跟別人在想什麼，還有，最重要的，自己到底是一個什麼樣的人。」</w:t>
      </w:r>
    </w:p>
    <w:p w:rsidR="00310049" w:rsidRPr="00052BBA" w:rsidRDefault="00310049" w:rsidP="00052BBA">
      <w:pPr>
        <w:rPr>
          <w:rFonts w:ascii="標楷體" w:eastAsia="標楷體" w:hAnsi="標楷體"/>
          <w:color w:val="000000"/>
        </w:rPr>
      </w:pPr>
      <w:r w:rsidRPr="00052BBA">
        <w:rPr>
          <w:rFonts w:ascii="標楷體" w:eastAsia="標楷體" w:hAnsi="標楷體" w:hint="eastAsia"/>
          <w:color w:val="000000"/>
        </w:rPr>
        <w:t xml:space="preserve">　　用一句話來歸納，就是：</w:t>
      </w:r>
      <w:r w:rsidRPr="00D53261">
        <w:rPr>
          <w:rFonts w:ascii="標楷體" w:eastAsia="標楷體" w:hAnsi="標楷體"/>
          <w:b/>
          <w:color w:val="000000"/>
        </w:rPr>
        <w:t>You are what you say</w:t>
      </w:r>
      <w:r w:rsidRPr="00D53261">
        <w:rPr>
          <w:rFonts w:ascii="標楷體" w:eastAsia="標楷體" w:hAnsi="標楷體" w:hint="eastAsia"/>
          <w:b/>
          <w:color w:val="000000"/>
        </w:rPr>
        <w:t>（你怎麼說話，決定你是誰）</w:t>
      </w:r>
      <w:r w:rsidRPr="00052BBA">
        <w:rPr>
          <w:rFonts w:ascii="標楷體" w:eastAsia="標楷體" w:hAnsi="標楷體" w:hint="eastAsia"/>
          <w:color w:val="000000"/>
        </w:rPr>
        <w:t>。</w:t>
      </w:r>
    </w:p>
    <w:p w:rsidR="00310049" w:rsidRPr="00052BBA" w:rsidRDefault="00310049" w:rsidP="00052BBA">
      <w:pPr>
        <w:rPr>
          <w:rFonts w:ascii="標楷體" w:eastAsia="標楷體" w:hAnsi="標楷體"/>
          <w:color w:val="000000"/>
        </w:rPr>
      </w:pPr>
      <w:r w:rsidRPr="00052BBA">
        <w:rPr>
          <w:rFonts w:ascii="標楷體" w:eastAsia="標楷體" w:hAnsi="標楷體" w:hint="eastAsia"/>
          <w:color w:val="000000"/>
        </w:rPr>
        <w:t xml:space="preserve">　　他的理論是：說話形塑自我。說話謹慎，或注重說話品味，才能因此成為謹慎或有品味的人；嘴上愛抱怨，久而久之也將愈來愈像「怨女」。說話既然決定你在人生中扮演的角色與命運，當然要在乎。連帶地，他詮釋「說話之道」時，也從人性出發。</w:t>
      </w:r>
    </w:p>
    <w:p w:rsidR="00310049" w:rsidRPr="00052BBA" w:rsidRDefault="00310049" w:rsidP="00052BBA">
      <w:pPr>
        <w:rPr>
          <w:rFonts w:ascii="標楷體" w:eastAsia="標楷體" w:hAnsi="標楷體"/>
          <w:color w:val="000000"/>
        </w:rPr>
      </w:pPr>
      <w:r w:rsidRPr="00052BBA">
        <w:rPr>
          <w:rFonts w:ascii="標楷體" w:eastAsia="標楷體" w:hAnsi="標楷體" w:hint="eastAsia"/>
          <w:color w:val="000000"/>
        </w:rPr>
        <w:t xml:space="preserve">　　以《康熙來了》為例，「大家一定覺得《康熙來了》是挖人隱私的節目，希望來賓說愈多愈好。錯！其實我最常做的事，是在保護、阻止某些人說得太多。」有時來賓在現場失控「爆料」，蔡康永就會帶著小</w:t>
      </w:r>
      <w:r w:rsidRPr="00052BBA">
        <w:rPr>
          <w:rFonts w:ascii="標楷體" w:eastAsia="標楷體" w:hAnsi="標楷體"/>
          <w:color w:val="000000"/>
        </w:rPr>
        <w:t>S</w:t>
      </w:r>
      <w:r w:rsidRPr="00052BBA">
        <w:rPr>
          <w:rFonts w:ascii="標楷體" w:eastAsia="標楷體" w:hAnsi="標楷體" w:hint="eastAsia"/>
          <w:color w:val="000000"/>
        </w:rPr>
        <w:t>設法把話題引開。</w:t>
      </w:r>
    </w:p>
    <w:p w:rsidR="00310049" w:rsidRPr="00052BBA" w:rsidRDefault="00310049" w:rsidP="00052BBA">
      <w:pPr>
        <w:rPr>
          <w:rFonts w:ascii="標楷體" w:eastAsia="標楷體" w:hAnsi="標楷體"/>
          <w:color w:val="000000"/>
        </w:rPr>
      </w:pPr>
      <w:r w:rsidRPr="00052BBA">
        <w:rPr>
          <w:rFonts w:ascii="標楷體" w:eastAsia="標楷體" w:hAnsi="標楷體" w:hint="eastAsia"/>
          <w:color w:val="000000"/>
        </w:rPr>
        <w:t xml:space="preserve">　　難怪小</w:t>
      </w:r>
      <w:r w:rsidRPr="00052BBA">
        <w:rPr>
          <w:rFonts w:ascii="標楷體" w:eastAsia="標楷體" w:hAnsi="標楷體"/>
          <w:color w:val="000000"/>
        </w:rPr>
        <w:t>S</w:t>
      </w:r>
      <w:r w:rsidRPr="00052BBA">
        <w:rPr>
          <w:rFonts w:ascii="標楷體" w:eastAsia="標楷體" w:hAnsi="標楷體" w:hint="eastAsia"/>
          <w:color w:val="000000"/>
        </w:rPr>
        <w:t>在他新書推薦序中說：「做自己跟沒禮貌常常是一線之間」，形容蔡康永：「跟他聊天絕對不會被刺傷，還會被附加的小誇獎逗得心花怒放，又感覺真誠不滑頭。」</w:t>
      </w:r>
    </w:p>
    <w:p w:rsidR="00310049" w:rsidRPr="000E7501" w:rsidRDefault="00310049" w:rsidP="00052BBA">
      <w:pPr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single"/>
        </w:rPr>
      </w:pPr>
      <w:r w:rsidRPr="000E7501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single"/>
          <w:bdr w:val="none" w:sz="0" w:space="0" w:color="auto" w:frame="1"/>
        </w:rPr>
        <w:t>「把別人放在心上」的溝通法</w:t>
      </w:r>
    </w:p>
    <w:p w:rsidR="00310049" w:rsidRPr="00052BBA" w:rsidRDefault="00310049" w:rsidP="00052BBA">
      <w:pPr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</w:t>
      </w:r>
      <w:r w:rsidRPr="00052BBA">
        <w:rPr>
          <w:rFonts w:ascii="標楷體" w:eastAsia="標楷體" w:hAnsi="標楷體" w:cs="新細明體" w:hint="eastAsia"/>
          <w:color w:val="000000"/>
          <w:kern w:val="0"/>
          <w:szCs w:val="24"/>
        </w:rPr>
        <w:t>蔡康永強調，說話之道，是把對方放在心上，因為「靠語言確認了彼此的存在，此刻語言最美。」你可以嘗試這些方法：</w:t>
      </w:r>
    </w:p>
    <w:p w:rsidR="00310049" w:rsidRPr="00D53261" w:rsidRDefault="00310049" w:rsidP="00D5326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E7501">
        <w:rPr>
          <w:rFonts w:ascii="華康正顏楷體W5(P)" w:eastAsia="華康正顏楷體W5(P)" w:hAnsi="標楷體" w:cs="新細明體" w:hint="eastAsia"/>
          <w:b/>
          <w:color w:val="000000"/>
          <w:kern w:val="0"/>
          <w:szCs w:val="24"/>
        </w:rPr>
        <w:t>懂得認輸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D53261">
        <w:rPr>
          <w:rFonts w:ascii="標楷體" w:eastAsia="標楷體" w:hAnsi="標楷體" w:cs="新細明體" w:hint="eastAsia"/>
          <w:color w:val="000000"/>
          <w:kern w:val="0"/>
          <w:szCs w:val="24"/>
        </w:rPr>
        <w:t>遇到別人意見與你相左，可語帶保留，迂迴提醒，甚至認輸無妨，把無謂的勝利讓給對方，人緣留給自己。</w:t>
      </w:r>
    </w:p>
    <w:p w:rsidR="00310049" w:rsidRPr="00D53261" w:rsidRDefault="00310049" w:rsidP="00D5326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E7501">
        <w:rPr>
          <w:rFonts w:ascii="華康正顏楷體W5(P)" w:eastAsia="華康正顏楷體W5(P)" w:hAnsi="標楷體" w:cs="新細明體" w:hint="eastAsia"/>
          <w:b/>
          <w:color w:val="000000"/>
          <w:kern w:val="0"/>
          <w:szCs w:val="24"/>
        </w:rPr>
        <w:t>不要一直說「我」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D53261">
        <w:rPr>
          <w:rFonts w:ascii="標楷體" w:eastAsia="標楷體" w:hAnsi="標楷體" w:cs="新細明體" w:hint="eastAsia"/>
          <w:color w:val="000000"/>
          <w:kern w:val="0"/>
          <w:szCs w:val="24"/>
        </w:rPr>
        <w:t>多說「你」或「他」，才能不斷把話題丟給對方，讓對方暢所欲言，成為一個超級上道的人。</w:t>
      </w:r>
    </w:p>
    <w:p w:rsidR="00310049" w:rsidRPr="00D53261" w:rsidRDefault="00310049" w:rsidP="00D5326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E7501">
        <w:rPr>
          <w:rFonts w:ascii="華康正顏楷體W5(P)" w:eastAsia="華康正顏楷體W5(P)" w:hAnsi="標楷體" w:cs="新細明體" w:hint="eastAsia"/>
          <w:b/>
          <w:color w:val="000000"/>
          <w:kern w:val="0"/>
          <w:szCs w:val="24"/>
        </w:rPr>
        <w:t>把對方看在眼裡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D53261">
        <w:rPr>
          <w:rFonts w:ascii="標楷體" w:eastAsia="標楷體" w:hAnsi="標楷體" w:cs="新細明體" w:hint="eastAsia"/>
          <w:color w:val="000000"/>
          <w:kern w:val="0"/>
          <w:szCs w:val="24"/>
        </w:rPr>
        <w:t>但不是像「驗屍」那樣緊盯著看，而是三不五時、帶著情感「望著」對方，讓彼此的電流傳遞；然後帶一點「觀察」，留心對方的舉止與需求，讓他感覺時時「被重視」。這點，約會時格外受用！</w:t>
      </w:r>
    </w:p>
    <w:p w:rsidR="00310049" w:rsidRPr="00D53261" w:rsidRDefault="00310049" w:rsidP="00D5326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E7501">
        <w:rPr>
          <w:rFonts w:ascii="華康正顏楷體W5(P)" w:eastAsia="華康正顏楷體W5(P)" w:hAnsi="標楷體" w:cs="新細明體" w:hint="eastAsia"/>
          <w:b/>
          <w:color w:val="000000"/>
          <w:kern w:val="0"/>
          <w:szCs w:val="24"/>
        </w:rPr>
        <w:t>不想交淺言深的話，應該避開某些地雷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D53261">
        <w:rPr>
          <w:rFonts w:ascii="標楷體" w:eastAsia="標楷體" w:hAnsi="標楷體" w:cs="新細明體" w:hint="eastAsia"/>
          <w:color w:val="000000"/>
          <w:kern w:val="0"/>
          <w:szCs w:val="24"/>
        </w:rPr>
        <w:t>像財務、感情，或政治、宗教這類對方可能有強硬立場的話題，容易起爭執。</w:t>
      </w:r>
    </w:p>
    <w:p w:rsidR="00310049" w:rsidRDefault="00310049" w:rsidP="000E7501">
      <w:pPr>
        <w:pStyle w:val="ListParagraph"/>
        <w:numPr>
          <w:ilvl w:val="0"/>
          <w:numId w:val="2"/>
        </w:numPr>
        <w:ind w:leftChars="0"/>
        <w:rPr>
          <w:kern w:val="0"/>
        </w:rPr>
      </w:pPr>
      <w:r>
        <w:rPr>
          <w:noProof/>
        </w:rPr>
        <w:pict>
          <v:shape id="圖片 3" o:spid="_x0000_s1027" type="#_x0000_t75" style="position:absolute;left:0;text-align:left;margin-left:382.65pt;margin-top:15.75pt;width:59.55pt;height:50.25pt;z-index:-251657216;visibility:visible" wrapcoords="2187 322 -273 19021 6015 20955 20506 21278 21600 21278 21600 2579 18046 1612 5195 322 2187 322">
            <v:imagedata r:id="rId6" o:title=""/>
            <w10:wrap type="tight"/>
          </v:shape>
        </w:pict>
      </w:r>
      <w:r w:rsidRPr="000E7501">
        <w:rPr>
          <w:rFonts w:ascii="華康正顏楷體W5(P)" w:eastAsia="華康正顏楷體W5(P)" w:hint="eastAsia"/>
          <w:b/>
          <w:kern w:val="0"/>
        </w:rPr>
        <w:t>讚賞</w:t>
      </w:r>
      <w:r w:rsidRPr="000E7501">
        <w:rPr>
          <w:rFonts w:ascii="標楷體" w:eastAsia="標楷體" w:hAnsi="標楷體" w:cs="新細明體" w:hint="eastAsia"/>
          <w:color w:val="000000"/>
          <w:kern w:val="0"/>
          <w:szCs w:val="24"/>
        </w:rPr>
        <w:t>：觀察對方最渴望被肯定的部份</w:t>
      </w:r>
      <w:r w:rsidRPr="00D53261">
        <w:rPr>
          <w:rFonts w:hint="eastAsia"/>
          <w:kern w:val="0"/>
        </w:rPr>
        <w:t>。</w:t>
      </w:r>
    </w:p>
    <w:p w:rsidR="00310049" w:rsidRDefault="00310049" w:rsidP="000E7501">
      <w:pPr>
        <w:pStyle w:val="ListParagraph"/>
        <w:ind w:leftChars="0" w:left="0"/>
        <w:rPr>
          <w:kern w:val="0"/>
        </w:rPr>
      </w:pPr>
    </w:p>
    <w:p w:rsidR="00310049" w:rsidRDefault="00310049" w:rsidP="00D53261">
      <w:pPr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思考一下，自己平常說話的樣子或模式是什麼？有沒有哪些地方是可以調整、讓它更好的呢？</w:t>
      </w:r>
    </w:p>
    <w:sectPr w:rsidR="00310049" w:rsidSect="00E050A2">
      <w:pgSz w:w="11907" w:h="16840" w:code="9"/>
      <w:pgMar w:top="1418" w:right="1418" w:bottom="1418" w:left="1418" w:header="851" w:footer="992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2010609010101010101"/>
    <w:charset w:val="88"/>
    <w:family w:val="script"/>
    <w:pitch w:val="fixed"/>
    <w:sig w:usb0="80000001" w:usb1="28091800" w:usb2="00000016" w:usb3="00000000" w:csb0="00100000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31BC4"/>
    <w:multiLevelType w:val="hybridMultilevel"/>
    <w:tmpl w:val="C42C3CE6"/>
    <w:lvl w:ilvl="0" w:tplc="8CA666D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9D9592B"/>
    <w:multiLevelType w:val="multilevel"/>
    <w:tmpl w:val="0E0E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F57CC"/>
    <w:multiLevelType w:val="hybridMultilevel"/>
    <w:tmpl w:val="DB86545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BBA"/>
    <w:rsid w:val="00052BBA"/>
    <w:rsid w:val="000E7501"/>
    <w:rsid w:val="00196482"/>
    <w:rsid w:val="00294FF0"/>
    <w:rsid w:val="00310049"/>
    <w:rsid w:val="004A0915"/>
    <w:rsid w:val="00644312"/>
    <w:rsid w:val="00792218"/>
    <w:rsid w:val="00D53261"/>
    <w:rsid w:val="00D93BA6"/>
    <w:rsid w:val="00E050A2"/>
    <w:rsid w:val="00F6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A6"/>
    <w:pPr>
      <w:widowControl w:val="0"/>
    </w:pPr>
  </w:style>
  <w:style w:type="paragraph" w:styleId="Heading2">
    <w:name w:val="heading 2"/>
    <w:basedOn w:val="Normal"/>
    <w:link w:val="Heading2Char"/>
    <w:uiPriority w:val="99"/>
    <w:qFormat/>
    <w:rsid w:val="00052BB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52BB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rsid w:val="00052BB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99"/>
    <w:qFormat/>
    <w:rsid w:val="00052BB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052BB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52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2BB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BBA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5326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5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711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150</Words>
  <Characters>855</Characters>
  <Application>Microsoft Office Outlook</Application>
  <DocSecurity>0</DocSecurity>
  <Lines>0</Lines>
  <Paragraphs>0</Paragraphs>
  <ScaleCrop>false</ScaleCrop>
  <Company>復旦高中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蔡康永：「做自己」跟「沒禮貌」常常是一線之間</dc:title>
  <dc:subject/>
  <dc:creator>user</dc:creator>
  <cp:keywords/>
  <dc:description/>
  <cp:lastModifiedBy>fdhs</cp:lastModifiedBy>
  <cp:revision>2</cp:revision>
  <cp:lastPrinted>2014-11-14T00:58:00Z</cp:lastPrinted>
  <dcterms:created xsi:type="dcterms:W3CDTF">2014-11-20T00:47:00Z</dcterms:created>
  <dcterms:modified xsi:type="dcterms:W3CDTF">2014-11-20T00:47:00Z</dcterms:modified>
</cp:coreProperties>
</file>